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75" w:rsidRDefault="00F14775" w:rsidP="007C7562">
      <w:pPr>
        <w:spacing w:line="276" w:lineRule="auto"/>
        <w:jc w:val="center"/>
        <w:rPr>
          <w:rFonts w:ascii="Segoe UI Semilight" w:hAnsi="Segoe UI Semilight" w:cs="Segoe UI Semilight"/>
          <w:b/>
          <w:sz w:val="28"/>
          <w:szCs w:val="28"/>
        </w:rPr>
      </w:pPr>
    </w:p>
    <w:p w:rsidR="004B5889" w:rsidRPr="007C7562" w:rsidRDefault="007C7562" w:rsidP="007C7562">
      <w:pPr>
        <w:spacing w:line="276" w:lineRule="auto"/>
        <w:jc w:val="center"/>
        <w:rPr>
          <w:rFonts w:ascii="Segoe UI Semilight" w:hAnsi="Segoe UI Semilight" w:cs="Segoe UI Semilight"/>
          <w:b/>
          <w:sz w:val="28"/>
          <w:szCs w:val="28"/>
        </w:rPr>
      </w:pPr>
      <w:r w:rsidRPr="007C7562">
        <w:rPr>
          <w:rFonts w:ascii="Segoe UI Semilight" w:hAnsi="Segoe UI Semilight" w:cs="Segoe UI Semilight"/>
          <w:b/>
          <w:sz w:val="28"/>
          <w:szCs w:val="28"/>
        </w:rPr>
        <w:t>NAVODILA ZA IZPOLNJEVANJE VLOGE</w:t>
      </w:r>
    </w:p>
    <w:p w:rsidR="007C7562" w:rsidRDefault="007C7562" w:rsidP="007C7562">
      <w:pPr>
        <w:spacing w:line="276" w:lineRule="auto"/>
        <w:jc w:val="both"/>
        <w:rPr>
          <w:rFonts w:ascii="Segoe UI Semilight" w:hAnsi="Segoe UI Semilight" w:cs="Segoe UI Semilight"/>
          <w:sz w:val="28"/>
          <w:szCs w:val="28"/>
        </w:rPr>
      </w:pPr>
    </w:p>
    <w:p w:rsidR="007C7562" w:rsidRDefault="007C7562" w:rsidP="007C7562">
      <w:pPr>
        <w:spacing w:line="276" w:lineRule="auto"/>
        <w:jc w:val="both"/>
        <w:rPr>
          <w:rFonts w:ascii="Segoe UI Semilight" w:hAnsi="Segoe UI Semilight" w:cs="Segoe UI Semilight"/>
          <w:sz w:val="28"/>
          <w:szCs w:val="28"/>
        </w:rPr>
      </w:pPr>
      <w:r>
        <w:rPr>
          <w:rFonts w:ascii="Segoe UI Semilight" w:hAnsi="Segoe UI Semilight" w:cs="Segoe UI Semilight"/>
          <w:sz w:val="28"/>
          <w:szCs w:val="28"/>
        </w:rPr>
        <w:t>Prosimo, da preberete</w:t>
      </w:r>
      <w:r w:rsidR="00972AA6">
        <w:rPr>
          <w:rFonts w:ascii="Segoe UI Semilight" w:hAnsi="Segoe UI Semilight" w:cs="Segoe UI Semilight"/>
          <w:sz w:val="28"/>
          <w:szCs w:val="28"/>
        </w:rPr>
        <w:t xml:space="preserve"> navodila, ki so sestavni del vloge za vpis v vrtec.</w:t>
      </w:r>
    </w:p>
    <w:p w:rsidR="007C7562" w:rsidRPr="007C7562" w:rsidRDefault="007C7562" w:rsidP="007C7562">
      <w:pPr>
        <w:spacing w:line="276" w:lineRule="auto"/>
        <w:jc w:val="both"/>
        <w:rPr>
          <w:rFonts w:ascii="Segoe UI Semilight" w:hAnsi="Segoe UI Semilight" w:cs="Segoe UI Semilight"/>
          <w:sz w:val="28"/>
          <w:szCs w:val="28"/>
        </w:rPr>
      </w:pPr>
    </w:p>
    <w:p w:rsidR="007C7562" w:rsidRPr="00022941" w:rsidRDefault="007C7562" w:rsidP="00022941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Segoe UI Semilight" w:hAnsi="Segoe UI Semilight" w:cs="Segoe UI Semilight"/>
          <w:sz w:val="28"/>
          <w:szCs w:val="28"/>
        </w:rPr>
      </w:pPr>
      <w:bookmarkStart w:id="0" w:name="_GoBack"/>
      <w:r w:rsidRPr="00022941">
        <w:rPr>
          <w:rFonts w:ascii="Segoe UI Semilight" w:hAnsi="Segoe UI Semilight" w:cs="Segoe UI Semilight"/>
          <w:sz w:val="28"/>
          <w:szCs w:val="28"/>
        </w:rPr>
        <w:t>Vpišite vse zahtevane podatke – bodite natančni pri vpisovanju EMŠO.</w:t>
      </w:r>
    </w:p>
    <w:p w:rsidR="007C7562" w:rsidRPr="00022941" w:rsidRDefault="007C7562" w:rsidP="00022941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Segoe UI Semilight" w:hAnsi="Segoe UI Semilight" w:cs="Segoe UI Semilight"/>
          <w:sz w:val="28"/>
          <w:szCs w:val="28"/>
        </w:rPr>
      </w:pPr>
      <w:r w:rsidRPr="00022941">
        <w:rPr>
          <w:rFonts w:ascii="Segoe UI Semilight" w:hAnsi="Segoe UI Semilight" w:cs="Segoe UI Semilight"/>
          <w:sz w:val="28"/>
          <w:szCs w:val="28"/>
        </w:rPr>
        <w:t>Prosimo, da vpišete telefonske številke, kjer ste dosegljivi in e-mail naslove (zaradi lažje in hitrejše komunikacije).</w:t>
      </w:r>
    </w:p>
    <w:p w:rsidR="007C7562" w:rsidRPr="00022941" w:rsidRDefault="007C7562" w:rsidP="00022941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Segoe UI Semilight" w:hAnsi="Segoe UI Semilight" w:cs="Segoe UI Semilight"/>
          <w:sz w:val="28"/>
          <w:szCs w:val="28"/>
        </w:rPr>
      </w:pPr>
      <w:r w:rsidRPr="00022941">
        <w:rPr>
          <w:rFonts w:ascii="Segoe UI Semilight" w:hAnsi="Segoe UI Semilight" w:cs="Segoe UI Semilight"/>
          <w:sz w:val="28"/>
          <w:szCs w:val="28"/>
        </w:rPr>
        <w:t xml:space="preserve">Če imate status tujca, obvezno priložite Potrdilo o </w:t>
      </w:r>
      <w:proofErr w:type="spellStart"/>
      <w:r w:rsidRPr="00022941">
        <w:rPr>
          <w:rFonts w:ascii="Segoe UI Semilight" w:hAnsi="Segoe UI Semilight" w:cs="Segoe UI Semilight"/>
          <w:sz w:val="28"/>
          <w:szCs w:val="28"/>
        </w:rPr>
        <w:t>rezidentskem</w:t>
      </w:r>
      <w:proofErr w:type="spellEnd"/>
      <w:r w:rsidRPr="00022941">
        <w:rPr>
          <w:rFonts w:ascii="Segoe UI Semilight" w:hAnsi="Segoe UI Semilight" w:cs="Segoe UI Semilight"/>
          <w:sz w:val="28"/>
          <w:szCs w:val="28"/>
        </w:rPr>
        <w:t xml:space="preserve"> statusu, ki ga dobite na FURS-u.</w:t>
      </w:r>
    </w:p>
    <w:p w:rsidR="007C7562" w:rsidRPr="00022941" w:rsidRDefault="007C7562" w:rsidP="00022941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="Segoe UI Semilight" w:hAnsi="Segoe UI Semilight" w:cs="Segoe UI Semilight"/>
          <w:sz w:val="28"/>
          <w:szCs w:val="28"/>
        </w:rPr>
      </w:pPr>
      <w:r w:rsidRPr="00022941">
        <w:rPr>
          <w:rFonts w:ascii="Segoe UI Semilight" w:hAnsi="Segoe UI Semilight" w:cs="Segoe UI Semilight"/>
          <w:sz w:val="28"/>
          <w:szCs w:val="28"/>
        </w:rPr>
        <w:t>Otroka vpisujete v vrtec in ne v posamezno enoto, zato vpišite ime vrtca.</w:t>
      </w:r>
    </w:p>
    <w:bookmarkEnd w:id="0"/>
    <w:p w:rsidR="007C7562" w:rsidRDefault="007C7562" w:rsidP="007C7562">
      <w:pPr>
        <w:spacing w:line="276" w:lineRule="auto"/>
        <w:ind w:left="360"/>
        <w:jc w:val="both"/>
        <w:rPr>
          <w:rFonts w:ascii="Segoe UI Semilight" w:hAnsi="Segoe UI Semilight" w:cs="Segoe UI Semilight"/>
          <w:sz w:val="28"/>
          <w:szCs w:val="28"/>
        </w:rPr>
      </w:pPr>
    </w:p>
    <w:p w:rsidR="00972AA6" w:rsidRDefault="007C7562" w:rsidP="007C7562">
      <w:pPr>
        <w:spacing w:line="276" w:lineRule="auto"/>
        <w:ind w:left="360"/>
        <w:jc w:val="both"/>
        <w:rPr>
          <w:rFonts w:ascii="Segoe UI Semilight" w:hAnsi="Segoe UI Semilight" w:cs="Segoe UI Semilight"/>
          <w:b/>
          <w:sz w:val="28"/>
          <w:szCs w:val="28"/>
        </w:rPr>
      </w:pPr>
      <w:r w:rsidRPr="007C7562">
        <w:rPr>
          <w:rFonts w:ascii="Segoe UI Semilight" w:hAnsi="Segoe UI Semilight" w:cs="Segoe UI Semilight"/>
          <w:b/>
          <w:sz w:val="28"/>
          <w:szCs w:val="28"/>
        </w:rPr>
        <w:t>Vlogo pošljite pripo</w:t>
      </w:r>
      <w:r w:rsidR="00972AA6">
        <w:rPr>
          <w:rFonts w:ascii="Segoe UI Semilight" w:hAnsi="Segoe UI Semilight" w:cs="Segoe UI Semilight"/>
          <w:b/>
          <w:sz w:val="28"/>
          <w:szCs w:val="28"/>
        </w:rPr>
        <w:t xml:space="preserve">ročeno po pošti na naslov vrtca: </w:t>
      </w:r>
      <w:r w:rsidRPr="007C7562">
        <w:rPr>
          <w:rFonts w:ascii="Segoe UI Semilight" w:hAnsi="Segoe UI Semilight" w:cs="Segoe UI Semilight"/>
          <w:b/>
          <w:sz w:val="28"/>
          <w:szCs w:val="28"/>
        </w:rPr>
        <w:t>Pod bukvami 11</w:t>
      </w:r>
      <w:r w:rsidR="00972AA6">
        <w:rPr>
          <w:rFonts w:ascii="Segoe UI Semilight" w:hAnsi="Segoe UI Semilight" w:cs="Segoe UI Semilight"/>
          <w:b/>
          <w:sz w:val="28"/>
          <w:szCs w:val="28"/>
        </w:rPr>
        <w:t>, Ljubljana</w:t>
      </w:r>
      <w:r w:rsidRPr="007C7562">
        <w:rPr>
          <w:rFonts w:ascii="Segoe UI Semilight" w:hAnsi="Segoe UI Semilight" w:cs="Segoe UI Semilight"/>
          <w:b/>
          <w:sz w:val="28"/>
          <w:szCs w:val="28"/>
        </w:rPr>
        <w:t xml:space="preserve"> </w:t>
      </w:r>
    </w:p>
    <w:p w:rsidR="007C7562" w:rsidRDefault="007C7562" w:rsidP="007C7562">
      <w:pPr>
        <w:spacing w:line="276" w:lineRule="auto"/>
        <w:ind w:left="360"/>
        <w:jc w:val="both"/>
        <w:rPr>
          <w:rFonts w:ascii="Segoe UI Semilight" w:hAnsi="Segoe UI Semilight" w:cs="Segoe UI Semilight"/>
          <w:b/>
          <w:sz w:val="28"/>
          <w:szCs w:val="28"/>
        </w:rPr>
      </w:pPr>
      <w:r w:rsidRPr="007C7562">
        <w:rPr>
          <w:rFonts w:ascii="Segoe UI Semilight" w:hAnsi="Segoe UI Semilight" w:cs="Segoe UI Semilight"/>
          <w:b/>
          <w:sz w:val="28"/>
          <w:szCs w:val="28"/>
        </w:rPr>
        <w:t xml:space="preserve">ali po e-pošti: </w:t>
      </w:r>
      <w:hyperlink r:id="rId7" w:history="1">
        <w:r w:rsidR="00972AA6" w:rsidRPr="00E912F4">
          <w:rPr>
            <w:rStyle w:val="Hiperpovezava"/>
            <w:rFonts w:ascii="Segoe UI Semilight" w:hAnsi="Segoe UI Semilight" w:cs="Segoe UI Semilight"/>
            <w:b/>
            <w:sz w:val="28"/>
            <w:szCs w:val="28"/>
          </w:rPr>
          <w:t>pom.ravnateljice@vrteckolezija.si</w:t>
        </w:r>
      </w:hyperlink>
    </w:p>
    <w:p w:rsidR="00972AA6" w:rsidRPr="007C7562" w:rsidRDefault="00972AA6" w:rsidP="007C7562">
      <w:pPr>
        <w:spacing w:line="276" w:lineRule="auto"/>
        <w:ind w:left="360"/>
        <w:jc w:val="both"/>
        <w:rPr>
          <w:rFonts w:ascii="Segoe UI Semilight" w:hAnsi="Segoe UI Semilight" w:cs="Segoe UI Semilight"/>
          <w:b/>
          <w:sz w:val="28"/>
          <w:szCs w:val="28"/>
        </w:rPr>
      </w:pPr>
    </w:p>
    <w:p w:rsidR="007C7562" w:rsidRDefault="007C7562" w:rsidP="007C7562">
      <w:pPr>
        <w:spacing w:line="276" w:lineRule="auto"/>
        <w:ind w:left="360"/>
        <w:jc w:val="both"/>
        <w:rPr>
          <w:rFonts w:ascii="Segoe UI Semilight" w:hAnsi="Segoe UI Semilight" w:cs="Segoe UI Semilight"/>
          <w:sz w:val="28"/>
          <w:szCs w:val="28"/>
        </w:rPr>
      </w:pPr>
    </w:p>
    <w:p w:rsidR="007C7562" w:rsidRPr="00F14775" w:rsidRDefault="00972AA6" w:rsidP="007C7562">
      <w:pPr>
        <w:spacing w:line="276" w:lineRule="auto"/>
        <w:ind w:left="360"/>
        <w:jc w:val="both"/>
        <w:rPr>
          <w:rFonts w:ascii="Segoe UI Semilight" w:hAnsi="Segoe UI Semilight" w:cs="Segoe UI Semilight"/>
          <w:b/>
          <w:sz w:val="28"/>
          <w:szCs w:val="28"/>
        </w:rPr>
      </w:pPr>
      <w:r>
        <w:rPr>
          <w:rFonts w:ascii="Segoe UI Semilight" w:hAnsi="Segoe UI Semilight" w:cs="Segoe UI Semilight"/>
          <w:b/>
          <w:sz w:val="28"/>
          <w:szCs w:val="28"/>
        </w:rPr>
        <w:t>Za dodatne informacije smo vam n</w:t>
      </w:r>
      <w:r w:rsidR="007C7562" w:rsidRPr="00F14775">
        <w:rPr>
          <w:rFonts w:ascii="Segoe UI Semilight" w:hAnsi="Segoe UI Semilight" w:cs="Segoe UI Semilight"/>
          <w:b/>
          <w:sz w:val="28"/>
          <w:szCs w:val="28"/>
        </w:rPr>
        <w:t>a voljo</w:t>
      </w:r>
      <w:r>
        <w:rPr>
          <w:rFonts w:ascii="Segoe UI Semilight" w:hAnsi="Segoe UI Semilight" w:cs="Segoe UI Semilight"/>
          <w:b/>
          <w:sz w:val="28"/>
          <w:szCs w:val="28"/>
        </w:rPr>
        <w:t xml:space="preserve"> t</w:t>
      </w:r>
      <w:r w:rsidR="007C7562" w:rsidRPr="00F14775">
        <w:rPr>
          <w:rFonts w:ascii="Segoe UI Semilight" w:hAnsi="Segoe UI Semilight" w:cs="Segoe UI Semilight"/>
          <w:b/>
          <w:sz w:val="28"/>
          <w:szCs w:val="28"/>
        </w:rPr>
        <w:t>udi po telefonu:</w:t>
      </w:r>
    </w:p>
    <w:p w:rsidR="007C7562" w:rsidRDefault="007C7562" w:rsidP="007C7562">
      <w:pPr>
        <w:spacing w:line="276" w:lineRule="auto"/>
        <w:ind w:left="360"/>
        <w:jc w:val="both"/>
        <w:rPr>
          <w:rFonts w:ascii="Segoe UI Semilight" w:hAnsi="Segoe UI Semilight" w:cs="Segoe UI Semilight"/>
          <w:sz w:val="28"/>
          <w:szCs w:val="28"/>
        </w:rPr>
      </w:pPr>
      <w:r w:rsidRPr="00F14775">
        <w:rPr>
          <w:rFonts w:ascii="Segoe UI Semilight" w:hAnsi="Segoe UI Semilight" w:cs="Segoe UI Semilight"/>
          <w:i/>
          <w:sz w:val="28"/>
          <w:szCs w:val="28"/>
        </w:rPr>
        <w:t>Petra Zavec, pomočnica ravnateljice</w:t>
      </w:r>
      <w:r w:rsidR="00F14775">
        <w:rPr>
          <w:rFonts w:ascii="Segoe UI Semilight" w:hAnsi="Segoe UI Semilight" w:cs="Segoe UI Semilight"/>
          <w:sz w:val="28"/>
          <w:szCs w:val="28"/>
        </w:rPr>
        <w:t>: 01/4204 600, 030 269 941</w:t>
      </w:r>
    </w:p>
    <w:p w:rsidR="007C7562" w:rsidRPr="007C7562" w:rsidRDefault="007C7562" w:rsidP="007C7562">
      <w:pPr>
        <w:spacing w:line="276" w:lineRule="auto"/>
        <w:ind w:left="360"/>
        <w:jc w:val="both"/>
        <w:rPr>
          <w:rFonts w:ascii="Segoe UI Semilight" w:hAnsi="Segoe UI Semilight" w:cs="Segoe UI Semilight"/>
          <w:sz w:val="28"/>
          <w:szCs w:val="28"/>
        </w:rPr>
      </w:pPr>
      <w:r w:rsidRPr="00F14775">
        <w:rPr>
          <w:rFonts w:ascii="Segoe UI Semilight" w:hAnsi="Segoe UI Semilight" w:cs="Segoe UI Semilight"/>
          <w:i/>
          <w:sz w:val="28"/>
          <w:szCs w:val="28"/>
        </w:rPr>
        <w:t>Katarina Ukmar, svetovalna delavka</w:t>
      </w:r>
      <w:r w:rsidR="00F14775">
        <w:rPr>
          <w:rFonts w:ascii="Segoe UI Semilight" w:hAnsi="Segoe UI Semilight" w:cs="Segoe UI Semilight"/>
          <w:sz w:val="28"/>
          <w:szCs w:val="28"/>
        </w:rPr>
        <w:t>: 01/4204 630, 030 269 942</w:t>
      </w:r>
    </w:p>
    <w:p w:rsidR="007C7562" w:rsidRPr="007C7562" w:rsidRDefault="007C7562" w:rsidP="007C7562">
      <w:pPr>
        <w:spacing w:line="276" w:lineRule="auto"/>
        <w:jc w:val="both"/>
        <w:rPr>
          <w:rFonts w:ascii="Segoe UI Semilight" w:hAnsi="Segoe UI Semilight" w:cs="Segoe UI Semilight"/>
          <w:sz w:val="28"/>
          <w:szCs w:val="28"/>
        </w:rPr>
      </w:pPr>
    </w:p>
    <w:p w:rsidR="007C7562" w:rsidRPr="007C7562" w:rsidRDefault="007C7562" w:rsidP="007C7562">
      <w:pPr>
        <w:spacing w:line="276" w:lineRule="auto"/>
        <w:jc w:val="both"/>
        <w:rPr>
          <w:rFonts w:ascii="Segoe UI Semilight" w:hAnsi="Segoe UI Semilight" w:cs="Segoe UI Semilight"/>
          <w:sz w:val="28"/>
          <w:szCs w:val="28"/>
        </w:rPr>
      </w:pPr>
    </w:p>
    <w:p w:rsidR="007C7562" w:rsidRPr="007C7562" w:rsidRDefault="007C7562" w:rsidP="007C7562">
      <w:pPr>
        <w:spacing w:line="276" w:lineRule="auto"/>
        <w:jc w:val="both"/>
        <w:rPr>
          <w:rFonts w:ascii="Segoe UI Semilight" w:hAnsi="Segoe UI Semilight" w:cs="Segoe UI Semilight"/>
          <w:sz w:val="28"/>
          <w:szCs w:val="28"/>
        </w:rPr>
      </w:pPr>
    </w:p>
    <w:sectPr w:rsidR="007C7562" w:rsidRPr="007C7562" w:rsidSect="007E61FD">
      <w:headerReference w:type="default" r:id="rId8"/>
      <w:footerReference w:type="even" r:id="rId9"/>
      <w:footerReference w:type="default" r:id="rId10"/>
      <w:endnotePr>
        <w:numFmt w:val="decimal"/>
        <w:numStart w:val="0"/>
      </w:endnotePr>
      <w:pgSz w:w="12240" w:h="15840"/>
      <w:pgMar w:top="1391" w:right="1183" w:bottom="1417" w:left="1417" w:header="14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AC" w:rsidRDefault="001E02AC">
      <w:r>
        <w:separator/>
      </w:r>
    </w:p>
  </w:endnote>
  <w:endnote w:type="continuationSeparator" w:id="0">
    <w:p w:rsidR="001E02AC" w:rsidRDefault="001E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2E" w:rsidRDefault="001E02AC" w:rsidP="00AD4AF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6A512E" w:rsidRDefault="001E02AC" w:rsidP="00972D71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2E" w:rsidRPr="00F72CC0" w:rsidRDefault="001E02AC" w:rsidP="00F72CC0">
    <w:pPr>
      <w:pStyle w:val="Noga"/>
      <w:tabs>
        <w:tab w:val="center" w:pos="4820"/>
        <w:tab w:val="left" w:pos="8614"/>
      </w:tabs>
    </w:pPr>
    <w:r>
      <w:rPr>
        <w:noProof/>
      </w:rPr>
      <w:tab/>
    </w:r>
    <w:r w:rsidR="007C7562" w:rsidRPr="005B73A0">
      <w:rPr>
        <w:noProof/>
      </w:rPr>
      <w:drawing>
        <wp:inline distT="0" distB="0" distL="0" distR="0">
          <wp:extent cx="1381125" cy="74295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7562" w:rsidRPr="005B73A0">
      <w:rPr>
        <w:noProof/>
      </w:rPr>
      <w:drawing>
        <wp:inline distT="0" distB="0" distL="0" distR="0">
          <wp:extent cx="1952625" cy="762000"/>
          <wp:effectExtent l="0" t="0" r="9525" b="0"/>
          <wp:docPr id="1" name="Slika 1" descr="http://www.ljubljana.si/Static/upload/image/MOL+Z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ljubljana.si/Static/upload/image/MOL+ZP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AC" w:rsidRDefault="001E02AC">
      <w:r>
        <w:separator/>
      </w:r>
    </w:p>
  </w:footnote>
  <w:footnote w:type="continuationSeparator" w:id="0">
    <w:p w:rsidR="001E02AC" w:rsidRDefault="001E0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566"/>
      <w:gridCol w:w="8098"/>
    </w:tblGrid>
    <w:tr w:rsidR="001130D6" w:rsidRPr="001B76EC" w:rsidTr="001530C8">
      <w:trPr>
        <w:trHeight w:val="1729"/>
      </w:trPr>
      <w:tc>
        <w:tcPr>
          <w:tcW w:w="1560" w:type="dxa"/>
          <w:vAlign w:val="center"/>
        </w:tcPr>
        <w:p w:rsidR="001130D6" w:rsidRPr="001B76EC" w:rsidRDefault="007C7562" w:rsidP="002A480C">
          <w:pPr>
            <w:rPr>
              <w:rFonts w:ascii="Calibri" w:hAnsi="Calibri"/>
              <w:sz w:val="18"/>
              <w:szCs w:val="18"/>
            </w:rPr>
          </w:pPr>
          <w:r w:rsidRPr="001B76EC">
            <w:rPr>
              <w:rFonts w:ascii="Calibri" w:hAnsi="Calibri" w:cs="Calibri"/>
              <w:noProof/>
              <w:sz w:val="18"/>
              <w:szCs w:val="18"/>
            </w:rPr>
            <w:drawing>
              <wp:inline distT="0" distB="0" distL="0" distR="0">
                <wp:extent cx="847725" cy="838200"/>
                <wp:effectExtent l="0" t="0" r="9525" b="0"/>
                <wp:docPr id="3" name="Slika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8" w:type="dxa"/>
          <w:vAlign w:val="center"/>
        </w:tcPr>
        <w:p w:rsidR="001130D6" w:rsidRPr="001530C8" w:rsidRDefault="001E02AC" w:rsidP="002A480C">
          <w:pPr>
            <w:rPr>
              <w:rFonts w:ascii="Segoe UI Semilight" w:hAnsi="Segoe UI Semilight" w:cs="Segoe UI Semilight"/>
              <w:b/>
              <w:color w:val="7F7F7F"/>
              <w:sz w:val="14"/>
              <w:szCs w:val="18"/>
            </w:rPr>
          </w:pPr>
          <w:r w:rsidRPr="001530C8">
            <w:rPr>
              <w:rFonts w:ascii="Segoe UI Semilight" w:hAnsi="Segoe UI Semilight" w:cs="Segoe UI Semilight"/>
              <w:b/>
              <w:color w:val="7F7F7F"/>
              <w:sz w:val="14"/>
              <w:szCs w:val="18"/>
            </w:rPr>
            <w:t>Vrtec Kolezija</w:t>
          </w:r>
        </w:p>
        <w:p w:rsidR="001130D6" w:rsidRPr="001530C8" w:rsidRDefault="001E02AC" w:rsidP="002A480C">
          <w:pPr>
            <w:rPr>
              <w:rFonts w:ascii="Segoe UI Semilight" w:hAnsi="Segoe UI Semilight" w:cs="Segoe UI Semilight"/>
              <w:color w:val="7F7F7F"/>
              <w:sz w:val="14"/>
              <w:szCs w:val="18"/>
            </w:rPr>
          </w:pPr>
          <w:r w:rsidRPr="001530C8">
            <w:rPr>
              <w:rFonts w:ascii="Segoe UI Semilight" w:hAnsi="Segoe UI Semilight" w:cs="Segoe UI Semilight"/>
              <w:color w:val="7F7F7F"/>
              <w:sz w:val="14"/>
              <w:szCs w:val="18"/>
            </w:rPr>
            <w:t>Pod bukvami 11</w:t>
          </w:r>
        </w:p>
        <w:p w:rsidR="001130D6" w:rsidRPr="001530C8" w:rsidRDefault="001E02AC" w:rsidP="002A480C">
          <w:pPr>
            <w:rPr>
              <w:rFonts w:ascii="Segoe UI Semilight" w:hAnsi="Segoe UI Semilight" w:cs="Segoe UI Semilight"/>
              <w:color w:val="7F7F7F"/>
              <w:sz w:val="14"/>
              <w:szCs w:val="18"/>
            </w:rPr>
          </w:pPr>
          <w:r w:rsidRPr="001530C8">
            <w:rPr>
              <w:rFonts w:ascii="Segoe UI Semilight" w:hAnsi="Segoe UI Semilight" w:cs="Segoe UI Semilight"/>
              <w:color w:val="7F7F7F"/>
              <w:sz w:val="14"/>
              <w:szCs w:val="18"/>
            </w:rPr>
            <w:t>1000 Ljubljana</w:t>
          </w:r>
        </w:p>
        <w:p w:rsidR="001130D6" w:rsidRPr="001530C8" w:rsidRDefault="001E02AC" w:rsidP="002A480C">
          <w:pPr>
            <w:rPr>
              <w:rFonts w:ascii="Segoe UI Semilight" w:hAnsi="Segoe UI Semilight" w:cs="Segoe UI Semilight"/>
              <w:color w:val="7F7F7F"/>
              <w:sz w:val="14"/>
              <w:szCs w:val="18"/>
            </w:rPr>
          </w:pPr>
        </w:p>
        <w:p w:rsidR="001130D6" w:rsidRPr="001530C8" w:rsidRDefault="001E02AC" w:rsidP="002A480C">
          <w:pPr>
            <w:rPr>
              <w:rFonts w:ascii="Segoe UI Semilight" w:hAnsi="Segoe UI Semilight" w:cs="Segoe UI Semilight"/>
              <w:color w:val="7F7F7F"/>
              <w:sz w:val="14"/>
              <w:szCs w:val="18"/>
            </w:rPr>
          </w:pPr>
          <w:r w:rsidRPr="001530C8">
            <w:rPr>
              <w:rFonts w:ascii="Segoe UI Semilight" w:hAnsi="Segoe UI Semilight" w:cs="Segoe UI Semilight"/>
              <w:color w:val="7F7F7F"/>
              <w:sz w:val="14"/>
              <w:szCs w:val="18"/>
            </w:rPr>
            <w:t xml:space="preserve">T: </w:t>
          </w:r>
          <w:r>
            <w:rPr>
              <w:rFonts w:ascii="Segoe UI Semilight" w:hAnsi="Segoe UI Semilight" w:cs="Segoe UI Semilight"/>
              <w:color w:val="7F7F7F"/>
              <w:sz w:val="14"/>
              <w:szCs w:val="18"/>
            </w:rPr>
            <w:t>01 420 46 32</w:t>
          </w:r>
        </w:p>
        <w:p w:rsidR="001130D6" w:rsidRPr="005F60E9" w:rsidRDefault="001E02AC" w:rsidP="002A480C">
          <w:pPr>
            <w:rPr>
              <w:rFonts w:ascii="Calibri" w:hAnsi="Calibri"/>
              <w:color w:val="92D050"/>
              <w:sz w:val="18"/>
              <w:szCs w:val="18"/>
            </w:rPr>
          </w:pPr>
          <w:r w:rsidRPr="001530C8">
            <w:rPr>
              <w:rFonts w:ascii="Segoe UI Semilight" w:hAnsi="Segoe UI Semilight" w:cs="Segoe UI Semilight"/>
              <w:color w:val="92D050"/>
              <w:sz w:val="14"/>
              <w:szCs w:val="18"/>
            </w:rPr>
            <w:t>e-pošta: info@vrteckolezija.si</w:t>
          </w:r>
        </w:p>
      </w:tc>
    </w:tr>
  </w:tbl>
  <w:p w:rsidR="001130D6" w:rsidRPr="00011FAB" w:rsidRDefault="001E02AC">
    <w:pPr>
      <w:rPr>
        <w:rFonts w:ascii="Calibri" w:hAnsi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287"/>
    <w:multiLevelType w:val="hybridMultilevel"/>
    <w:tmpl w:val="23F49FEC"/>
    <w:lvl w:ilvl="0" w:tplc="4EE06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2FB"/>
    <w:multiLevelType w:val="hybridMultilevel"/>
    <w:tmpl w:val="55D067D0"/>
    <w:lvl w:ilvl="0" w:tplc="06C2B056">
      <w:numFmt w:val="bullet"/>
      <w:lvlText w:val="-"/>
      <w:lvlJc w:val="left"/>
      <w:pPr>
        <w:ind w:left="720" w:hanging="360"/>
      </w:pPr>
      <w:rPr>
        <w:rFonts w:ascii="Segoe UI Semilight" w:eastAsia="Times New Roman" w:hAnsi="Segoe UI Semilight" w:cs="Segoe UI Semi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93309"/>
    <w:multiLevelType w:val="hybridMultilevel"/>
    <w:tmpl w:val="5BF426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650B5"/>
    <w:multiLevelType w:val="hybridMultilevel"/>
    <w:tmpl w:val="F4BEE6C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62"/>
    <w:rsid w:val="00022941"/>
    <w:rsid w:val="001E02AC"/>
    <w:rsid w:val="004B5889"/>
    <w:rsid w:val="004C3F21"/>
    <w:rsid w:val="007C7562"/>
    <w:rsid w:val="00972AA6"/>
    <w:rsid w:val="00F14775"/>
    <w:rsid w:val="00F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84EF5-CBBB-433A-9F8F-A3E66840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756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7C75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C7562"/>
    <w:rPr>
      <w:rFonts w:ascii="MS Sans Serif" w:eastAsia="Times New Roman" w:hAnsi="MS Sans Serif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7C7562"/>
  </w:style>
  <w:style w:type="paragraph" w:styleId="Odstavekseznama">
    <w:name w:val="List Paragraph"/>
    <w:basedOn w:val="Navaden"/>
    <w:uiPriority w:val="34"/>
    <w:qFormat/>
    <w:rsid w:val="007C756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C756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157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157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m.ravnateljice@vrteckolezij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Hewlett-Packard Company</cp:lastModifiedBy>
  <cp:revision>2</cp:revision>
  <cp:lastPrinted>2021-02-05T13:24:00Z</cp:lastPrinted>
  <dcterms:created xsi:type="dcterms:W3CDTF">2021-02-19T09:23:00Z</dcterms:created>
  <dcterms:modified xsi:type="dcterms:W3CDTF">2021-02-19T09:23:00Z</dcterms:modified>
</cp:coreProperties>
</file>